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5A" w:rsidRDefault="00D6075A" w:rsidP="00D6075A">
      <w:pPr>
        <w:rPr>
          <w:szCs w:val="28"/>
        </w:rPr>
      </w:pPr>
    </w:p>
    <w:p w:rsid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 xml:space="preserve">Должность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(подпись)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Фамилия И. О. </w:t>
      </w:r>
    </w:p>
    <w:p w:rsidR="007A4DFE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Дата утверждения: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6D6626">
        <w:rPr>
          <w:sz w:val="28"/>
          <w:szCs w:val="28"/>
        </w:rPr>
        <w:t>"</w:t>
      </w:r>
      <w:r w:rsidRPr="00D6075A">
        <w:rPr>
          <w:sz w:val="28"/>
          <w:szCs w:val="28"/>
        </w:rPr>
        <w:t>____</w:t>
      </w:r>
      <w:r w:rsidRPr="006D6626">
        <w:rPr>
          <w:sz w:val="28"/>
          <w:szCs w:val="28"/>
        </w:rPr>
        <w:t>"</w:t>
      </w:r>
      <w:r w:rsidRPr="00D6075A">
        <w:rPr>
          <w:sz w:val="28"/>
          <w:szCs w:val="28"/>
        </w:rPr>
        <w:t xml:space="preserve"> ________20</w:t>
      </w:r>
      <w:r w:rsidRPr="006D6626">
        <w:rPr>
          <w:sz w:val="28"/>
          <w:szCs w:val="28"/>
        </w:rPr>
        <w:t xml:space="preserve">_ </w:t>
      </w:r>
      <w:r w:rsidRPr="00D6075A">
        <w:rPr>
          <w:sz w:val="28"/>
          <w:szCs w:val="28"/>
        </w:rPr>
        <w:t xml:space="preserve">г.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МП </w:t>
      </w:r>
    </w:p>
    <w:p w:rsid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A4DFE" w:rsidRDefault="007A4DFE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6075A" w:rsidRP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6075A" w:rsidRPr="00D6075A" w:rsidRDefault="00D6075A" w:rsidP="00D6075A"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 w:rsidR="00D6075A" w:rsidRP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6075A">
        <w:rPr>
          <w:rFonts w:ascii="Times New Roman" w:hAnsi="Times New Roman" w:cs="Times New Roman"/>
          <w:b/>
          <w:sz w:val="34"/>
          <w:szCs w:val="34"/>
        </w:rPr>
        <w:t>ОТЧЕТ</w:t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по самооценке деятельности (название организации), </w:t>
      </w:r>
    </w:p>
    <w:p w:rsid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>представляемый на конкурс на соискание</w:t>
      </w:r>
      <w:r w:rsidR="006D6626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П</w:t>
      </w:r>
      <w:r w:rsidRPr="00D6075A">
        <w:rPr>
          <w:rFonts w:ascii="Times New Roman" w:hAnsi="Times New Roman" w:cs="Times New Roman"/>
          <w:sz w:val="34"/>
          <w:szCs w:val="34"/>
        </w:rPr>
        <w:t xml:space="preserve">ремий </w:t>
      </w:r>
    </w:p>
    <w:p w:rsid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Правительства Республики </w:t>
      </w:r>
      <w:r w:rsidR="006D6626">
        <w:rPr>
          <w:rFonts w:ascii="Times New Roman" w:hAnsi="Times New Roman" w:cs="Times New Roman"/>
          <w:sz w:val="34"/>
          <w:szCs w:val="34"/>
        </w:rPr>
        <w:t>Башкортостан</w:t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в области качества </w:t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5A">
        <w:rPr>
          <w:rFonts w:ascii="Times New Roman" w:hAnsi="Times New Roman" w:cs="Times New Roman"/>
          <w:sz w:val="34"/>
          <w:szCs w:val="34"/>
        </w:rPr>
        <w:t>2019 года</w:t>
      </w: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P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0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581" cy="1309421"/>
            <wp:effectExtent l="57150" t="0" r="0" b="62179"/>
            <wp:docPr id="1" name="Рисунок 1" descr="https://kr-rb.ru/netcat_files/multifile/365/311/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kr-rb.ru/netcat_files/multifile/365/311/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EF1FA"/>
                        </a:clrFrom>
                        <a:clrTo>
                          <a:srgbClr val="DEF1FA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25" cy="13126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DFE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DFE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0DE" w:rsidRDefault="008400DE" w:rsidP="0084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8400DE" w:rsidRDefault="008400DE" w:rsidP="0084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0DE" w:rsidRP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деятельности и ее результатов</w:t>
      </w: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6D3964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Краткая характеристика</w:t>
      </w: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Общие сведения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численность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организационного развития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виды выпускаемо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продукции 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955" w:rsidRP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качеству продукции 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955" w:rsidRP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услуг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1A0955" w:rsidRPr="008400DE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8400DE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</w:p>
    <w:p w:rsidR="001A0955" w:rsidRPr="008400DE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A0955"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Ключевая информация и прочие с</w:t>
      </w: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ведения, представляющие важность для конкурсанта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A0955"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Вызовы и Стратегия организации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Видение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цели и стратегии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SWOT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-анализ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Конкурентные преимущества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бизнес цели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Критические факторы успеха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1A0955"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Рынки, Предложения и Потребители</w:t>
      </w:r>
    </w:p>
    <w:p w:rsidR="001A0955" w:rsidRPr="008400DE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Текущие и будущие рынки: описание и цифры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Текущие и будущие сегменты потребителей 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Конкуренты (текущие и потенциальные)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Текущие и будущие предложения сегментов продукции и услуг: описание, прогнозы и цифры </w:t>
      </w: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4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Операции, Партнеры и Поставщики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ресурсы и активы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партнеры и поставщики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Влияние общества на </w:t>
      </w:r>
      <w:r w:rsid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организацию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ожидания от его членов 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Структурная схема (с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 менеджмента и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управления (организационная структура</w:t>
      </w:r>
      <w:r w:rsidR="001B2D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структура процессов, при наличии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Ценности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собрания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D1" w:rsidRDefault="00C23058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эффективностью (проекты направленные на повышение эффективности системы менеджмента и процессов организации)</w:t>
      </w: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Описание деятельности и ее результатов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D1" w:rsidRPr="006D6626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FE">
        <w:rPr>
          <w:rFonts w:ascii="Times New Roman" w:hAnsi="Times New Roman" w:cs="Times New Roman"/>
          <w:b/>
          <w:sz w:val="24"/>
          <w:szCs w:val="24"/>
        </w:rPr>
        <w:t>1. Лидирующая роль руководства</w:t>
      </w:r>
    </w:p>
    <w:p w:rsidR="006C4AFE" w:rsidRPr="006D6626" w:rsidRDefault="006C4AFE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1а. Определение руководителями предназначения конкурсанта, стратегии его развития, ценностей и этических норм, демонстрация на личных примерах своей приверженности культуре качества</w:t>
      </w:r>
    </w:p>
    <w:p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  <w:r w:rsidR="00F434DC">
        <w:rPr>
          <w:rFonts w:ascii="Times New Roman" w:hAnsi="Times New Roman" w:cs="Times New Roman"/>
          <w:i/>
          <w:sz w:val="24"/>
          <w:szCs w:val="24"/>
        </w:rPr>
        <w:t>*</w:t>
      </w:r>
    </w:p>
    <w:p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– </w:t>
      </w:r>
      <w:r w:rsidR="00463FB5">
        <w:rPr>
          <w:rFonts w:ascii="Times New Roman" w:hAnsi="Times New Roman" w:cs="Times New Roman"/>
          <w:i/>
          <w:sz w:val="24"/>
          <w:szCs w:val="24"/>
        </w:rPr>
        <w:t xml:space="preserve">Здесь и далее при описании Подходов </w:t>
      </w:r>
      <w:r w:rsidRPr="00F434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 и методов работы) </w:t>
      </w:r>
      <w:r w:rsidR="00463FB5">
        <w:rPr>
          <w:rFonts w:ascii="Times New Roman" w:hAnsi="Times New Roman" w:cs="Times New Roman"/>
          <w:i/>
          <w:sz w:val="24"/>
          <w:szCs w:val="24"/>
        </w:rPr>
        <w:t>по критериям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A44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="00861A44" w:rsidRPr="00861A44">
        <w:rPr>
          <w:rFonts w:ascii="Times New Roman" w:hAnsi="Times New Roman" w:cs="Times New Roman"/>
          <w:i/>
          <w:sz w:val="24"/>
          <w:szCs w:val="24"/>
        </w:rPr>
        <w:t>"</w:t>
      </w:r>
      <w:r w:rsidR="00861A44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="00861A44" w:rsidRPr="00861A44">
        <w:rPr>
          <w:rFonts w:ascii="Times New Roman" w:hAnsi="Times New Roman" w:cs="Times New Roman"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</w:rPr>
        <w:t>1-5, следует</w:t>
      </w:r>
      <w:r w:rsidRPr="00F434D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4DC" w:rsidRPr="00C23058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раскрыть 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подходы и обосновать их применение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очему применяются именно представленные подходы, а не другие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23058" w:rsidRPr="00C23058" w:rsidRDefault="00F434DC" w:rsidP="00C23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показать, насколько системно (комплексно) и полно применяются подходы: в вертикальном разрезе – по уровням управления, в горизонтальном – по подразделениям и о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бластям деятельности, к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аким образом разные подходы связаны между собой</w:t>
      </w:r>
    </w:p>
    <w:p w:rsidR="00C23058" w:rsidRPr="00C23058" w:rsidRDefault="00F434DC" w:rsidP="00C23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описать, как для совершенствования деятельности осуществляются инновации и перемены на основе использования результатов измерений, изучения лучшей соответствующей  практики </w:t>
      </w:r>
      <w:r w:rsid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творчества персонала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(показать о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пыт каких организаций изучался для внедрения подходов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и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улучшения работы, как подходы менялись со временем, каким образом анализируется результативность и эффективность подходов, с помощью каких показателей, критериев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методов).</w:t>
      </w:r>
    </w:p>
    <w:p w:rsidR="00861A44" w:rsidRDefault="00861A44" w:rsidP="00F43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56D1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примеров Подходов рекомендуется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Критериев группы 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1-5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о проведении самооценки по модели конкурса на соискание премий Правительства Российской Федерации в области качества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Модел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Совершенства </w:t>
      </w:r>
      <w:r w:rsidRPr="00861A44">
        <w:rPr>
          <w:rFonts w:ascii="Times New Roman" w:hAnsi="Times New Roman" w:cs="Times New Roman"/>
          <w:i/>
          <w:sz w:val="24"/>
          <w:szCs w:val="24"/>
          <w:lang w:val="en-US"/>
        </w:rPr>
        <w:t>EFQM</w:t>
      </w:r>
      <w:r w:rsidR="00C23058">
        <w:rPr>
          <w:rFonts w:ascii="Times New Roman" w:hAnsi="Times New Roman" w:cs="Times New Roman"/>
          <w:i/>
          <w:sz w:val="24"/>
          <w:szCs w:val="24"/>
        </w:rPr>
        <w:t xml:space="preserve">                 (для получения направьте запрос на адрес </w:t>
      </w:r>
      <w:hyperlink r:id="rId7" w:history="1"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expertrb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C23058" w:rsidRPr="001B2D2A">
        <w:rPr>
          <w:rFonts w:ascii="Times New Roman" w:hAnsi="Times New Roman" w:cs="Times New Roman"/>
          <w:i/>
          <w:sz w:val="24"/>
          <w:szCs w:val="24"/>
        </w:rPr>
        <w:t>)</w:t>
      </w:r>
      <w:r w:rsidRPr="00861A44">
        <w:rPr>
          <w:rFonts w:ascii="Times New Roman" w:hAnsi="Times New Roman" w:cs="Times New Roman"/>
          <w:i/>
          <w:sz w:val="24"/>
          <w:szCs w:val="24"/>
        </w:rPr>
        <w:t>.</w:t>
      </w:r>
    </w:p>
    <w:p w:rsidR="00861A44" w:rsidRPr="009A56D1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1б. Участие руководителей в деятельности, обеспечивающей разработку, внедрение и постоянное совершенствование системы менеджмента конкурсанта*</w:t>
      </w:r>
      <w:r w:rsidR="00F434DC">
        <w:rPr>
          <w:rFonts w:ascii="Times New Roman" w:hAnsi="Times New Roman" w:cs="Times New Roman"/>
          <w:sz w:val="24"/>
          <w:szCs w:val="24"/>
        </w:rPr>
        <w:t>*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9A56D1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9A56D1"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– здесь и далее составляющие критерия, отмеченные знаком "*", не применяются для оценки конкурсантов с численностью персонала не более 250 человек. </w:t>
      </w:r>
    </w:p>
    <w:p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этом, для организаций желающих в дальнейшем продолжить участие в Конкурсе на соискание Премий Правительства РФ в области качества или в системе признания </w:t>
      </w:r>
      <w:r w:rsidRPr="009A56D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EFQM</w:t>
      </w:r>
      <w:r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следует учитывать, что в них учитываются все критерии для всех организаций вне зависимости от их численности.</w:t>
      </w:r>
    </w:p>
    <w:p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1в. Участие руководителей в работе с потребителями, партнерами и представителями общества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1г. Мотивация, поддержка и поощрение руководителями персонала конкурсанта*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1д. Определение и поддержка руководителями перемен в организации конкурсанта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 xml:space="preserve">2. Политика и стратегия в области качества 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2а. Определение существующих и будущих потребностей и ожиданий заинтересованных сторон для разработки политики и стратегии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2б. Использование информации, полученной в результате измерений, исследований, познавательной и творческой деятельности, для разработки политики и стратегии конкурсанта*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2в. Разработка, анализ и актуализация политики и стратегии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2г. Развертывание и доведение до сведения персонала политики и стратегии конкурсанта в рамках структуры ключевых процессов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Pr="00F434DC" w:rsidRDefault="00861A44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 xml:space="preserve">3. Персонал </w:t>
      </w:r>
    </w:p>
    <w:p w:rsid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3а. Планирование, обеспечение и улучшение работы с персоналом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3б. Определение, развитие и поддержка знаний и компетентности персонала*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3в. Вовлечение персонала в деятельность по реализации политики и стратегии конкурсанта и наделение персонала полномочиями*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3г. Общение персонала в организации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3д. Поощрение персонала и забота о нем*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>4. Партнерство и ресурсы</w:t>
      </w:r>
    </w:p>
    <w:p w:rsid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4а. Партнеры и поставщики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4б. Финансовые ресурсы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lastRenderedPageBreak/>
        <w:t>4в. Инфраструктура и материальные ресурсы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4г. Технологии*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4д. Информация и знания*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F434DC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Процессы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5а. Систематическое проектирование и менеджмент процессов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5б. Проектирование и разработка продукции и услуг на основе ожиданий потребителей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5в. Продвижение продукции и услуг на рынок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5г. Производство, поставка и последующее обслуживание продукции и услуг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5д. Менеджмент и улучшение взаимоотношений с потребителями*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6D3964" w:rsidRDefault="006D3964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 xml:space="preserve">6. Удовлетворенность потребителей качеством продукции или услуг 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Default="009A56D1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6а. Показатели восприятия потребителями качества продукции и услуг конкурсанта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>(ПОКАЗАТЕЛИ ПРЯМОГО ГОЛОСА ПОТЕБИТЕЛЯ)</w:t>
      </w:r>
    </w:p>
    <w:p w:rsid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 w:rsidR="00861A44">
        <w:rPr>
          <w:rFonts w:ascii="Times New Roman" w:hAnsi="Times New Roman" w:cs="Times New Roman"/>
          <w:i/>
          <w:sz w:val="24"/>
          <w:szCs w:val="24"/>
        </w:rPr>
        <w:t>***</w:t>
      </w:r>
    </w:p>
    <w:p w:rsidR="00861A44" w:rsidRDefault="00861A4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A44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5C0">
        <w:rPr>
          <w:rFonts w:ascii="Times New Roman" w:hAnsi="Times New Roman" w:cs="Times New Roman"/>
          <w:i/>
          <w:sz w:val="24"/>
          <w:szCs w:val="24"/>
        </w:rPr>
        <w:t>*** – Здесь и далее при описании Результатов по критериям 6-9, следует:</w:t>
      </w:r>
    </w:p>
    <w:p w:rsidR="008265C0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5C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265C0" w:rsidRPr="008265C0">
        <w:rPr>
          <w:rFonts w:ascii="Times New Roman" w:hAnsi="Times New Roman" w:cs="Times New Roman"/>
          <w:i/>
          <w:sz w:val="24"/>
          <w:szCs w:val="24"/>
        </w:rPr>
        <w:t xml:space="preserve">раскрыть </w:t>
      </w:r>
      <w:r w:rsidRPr="008265C0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охватывающие полно и точно раз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направления деятельности (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олнота охвата показателями различных групп заинтересованных сторон, процессов, видов продукции и т.п.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днозначность трактовки значений показателей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);</w:t>
      </w:r>
    </w:p>
    <w:p w:rsidR="00861A44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показать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динамику значений показателей за последние 3-5 лет в сравнении с планируемыми (целевыми) значениями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ровень показателей в сравнении с целевыми значениями, основанными на стратегии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265C0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привести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сравнени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значений показателей с аналогичными показателями других организаций, с показателями по отрасли, по региону и т.п.</w:t>
      </w:r>
    </w:p>
    <w:p w:rsidR="00861A44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1A44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примеров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Показателей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рекомендуется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Критериев группы 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о проведении самооценки по модели конкурса на соискание </w:t>
      </w:r>
      <w:r w:rsidR="001B2D2A">
        <w:rPr>
          <w:rFonts w:ascii="Times New Roman" w:hAnsi="Times New Roman" w:cs="Times New Roman"/>
          <w:i/>
          <w:sz w:val="24"/>
          <w:szCs w:val="24"/>
        </w:rPr>
        <w:t>П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ремий Правительства Российской Федерации в области качества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Модел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Совершенства </w:t>
      </w:r>
      <w:r w:rsidRPr="00861A44">
        <w:rPr>
          <w:rFonts w:ascii="Times New Roman" w:hAnsi="Times New Roman" w:cs="Times New Roman"/>
          <w:i/>
          <w:sz w:val="24"/>
          <w:szCs w:val="24"/>
          <w:lang w:val="en-US"/>
        </w:rPr>
        <w:t>EFQM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получения направьте запрос на адрес </w:t>
      </w:r>
      <w:hyperlink r:id="rId8" w:history="1"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expertrb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1B2D2A" w:rsidRPr="001B2D2A">
        <w:rPr>
          <w:rFonts w:ascii="Times New Roman" w:hAnsi="Times New Roman" w:cs="Times New Roman"/>
          <w:i/>
          <w:sz w:val="24"/>
          <w:szCs w:val="24"/>
        </w:rPr>
        <w:t>)</w:t>
      </w:r>
      <w:r w:rsidRPr="00861A44">
        <w:rPr>
          <w:rFonts w:ascii="Times New Roman" w:hAnsi="Times New Roman" w:cs="Times New Roman"/>
          <w:i/>
          <w:sz w:val="24"/>
          <w:szCs w:val="24"/>
        </w:rPr>
        <w:t>.</w:t>
      </w:r>
    </w:p>
    <w:p w:rsidR="00861A44" w:rsidRDefault="00861A4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6б. Показатели работы конкурсанта по повышению удовлетворенности потребителей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964" w:rsidRPr="006D6626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Pr="006D6626" w:rsidRDefault="001B2D2A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7. Удовлетворенность персонала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7а. Показатели восприятия персоналом своей работы в организации конкурсанта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 xml:space="preserve">(ПОКАЗАТЕЛИ ПРЯМОГО ГОЛОСА </w:t>
      </w:r>
      <w:r>
        <w:rPr>
          <w:rFonts w:ascii="Times New Roman" w:hAnsi="Times New Roman" w:cs="Times New Roman"/>
          <w:i/>
          <w:sz w:val="24"/>
          <w:szCs w:val="24"/>
        </w:rPr>
        <w:t>ПЕРСОНАЛА</w:t>
      </w:r>
      <w:r w:rsidRPr="006D3964">
        <w:rPr>
          <w:rFonts w:ascii="Times New Roman" w:hAnsi="Times New Roman" w:cs="Times New Roman"/>
          <w:i/>
          <w:sz w:val="24"/>
          <w:szCs w:val="24"/>
        </w:rPr>
        <w:t>)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7б.</w:t>
      </w:r>
      <w:r w:rsidRPr="009A56D1">
        <w:rPr>
          <w:rFonts w:ascii="Times New Roman" w:hAnsi="Times New Roman" w:cs="Times New Roman"/>
          <w:color w:val="FFFFFF" w:themeColor="background1"/>
          <w:sz w:val="24"/>
          <w:szCs w:val="24"/>
        </w:rPr>
        <w:t>◦</w:t>
      </w:r>
      <w:r w:rsidRPr="009A56D1">
        <w:rPr>
          <w:rFonts w:ascii="Times New Roman" w:hAnsi="Times New Roman" w:cs="Times New Roman"/>
          <w:sz w:val="24"/>
          <w:szCs w:val="24"/>
        </w:rPr>
        <w:t>Показатели работы конкурсанта по повышению удовлетворенности персонала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8. Влияние конкурсанта на общество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8а. Показатели восприятия обществом деятельности конкурсанта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 xml:space="preserve">(ПОКАЗАТЕЛИ ПРЯМОГО ГОЛОСА </w:t>
      </w:r>
      <w:r>
        <w:rPr>
          <w:rFonts w:ascii="Times New Roman" w:hAnsi="Times New Roman" w:cs="Times New Roman"/>
          <w:i/>
          <w:sz w:val="24"/>
          <w:szCs w:val="24"/>
        </w:rPr>
        <w:t>ОБЩЕСТВА</w:t>
      </w:r>
      <w:r w:rsidRPr="006D3964">
        <w:rPr>
          <w:rFonts w:ascii="Times New Roman" w:hAnsi="Times New Roman" w:cs="Times New Roman"/>
          <w:i/>
          <w:sz w:val="24"/>
          <w:szCs w:val="24"/>
        </w:rPr>
        <w:t>)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8б.</w:t>
      </w:r>
      <w:r w:rsidRPr="009A56D1">
        <w:rPr>
          <w:rFonts w:ascii="Times New Roman" w:hAnsi="Times New Roman" w:cs="Times New Roman"/>
          <w:color w:val="FFFFFF" w:themeColor="background1"/>
          <w:sz w:val="24"/>
          <w:szCs w:val="24"/>
        </w:rPr>
        <w:t>◦</w:t>
      </w:r>
      <w:r w:rsidRPr="009A56D1">
        <w:rPr>
          <w:rFonts w:ascii="Times New Roman" w:hAnsi="Times New Roman" w:cs="Times New Roman"/>
          <w:sz w:val="24"/>
          <w:szCs w:val="24"/>
        </w:rPr>
        <w:t>Показатели работы конкурсанта по повышению удовлетворенности общества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964" w:rsidRPr="006D6626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Pr="006D6626" w:rsidRDefault="001B2D2A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9. Результаты работы конкурсанта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9а. Финансовые показатели работы конкурсанта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6D1">
        <w:rPr>
          <w:rFonts w:ascii="Times New Roman" w:hAnsi="Times New Roman" w:cs="Times New Roman"/>
          <w:sz w:val="24"/>
          <w:szCs w:val="24"/>
        </w:rPr>
        <w:t>9б. Качество продукции и услуг и другие результаты работы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D6075A" w:rsidRPr="009A56D1" w:rsidRDefault="006D396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6075A" w:rsidRPr="009A56D1" w:rsidSect="007A4DFE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44" w:rsidRDefault="00861A44" w:rsidP="00D6075A">
      <w:pPr>
        <w:spacing w:after="0" w:line="240" w:lineRule="auto"/>
      </w:pPr>
      <w:r>
        <w:separator/>
      </w:r>
    </w:p>
  </w:endnote>
  <w:endnote w:type="continuationSeparator" w:id="1">
    <w:p w:rsidR="00861A44" w:rsidRDefault="00861A44" w:rsidP="00D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44" w:rsidRDefault="00861A44" w:rsidP="00D6075A">
      <w:pPr>
        <w:spacing w:after="0" w:line="240" w:lineRule="auto"/>
      </w:pPr>
      <w:r>
        <w:separator/>
      </w:r>
    </w:p>
  </w:footnote>
  <w:footnote w:type="continuationSeparator" w:id="1">
    <w:p w:rsidR="00861A44" w:rsidRDefault="00861A44" w:rsidP="00D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4" w:rsidRPr="007A4DFE" w:rsidRDefault="00861A44" w:rsidP="007A4DFE">
    <w:pPr>
      <w:pStyle w:val="a6"/>
      <w:tabs>
        <w:tab w:val="clear" w:pos="9355"/>
        <w:tab w:val="left" w:pos="6152"/>
        <w:tab w:val="right" w:pos="10490"/>
      </w:tabs>
      <w:rPr>
        <w:rFonts w:ascii="Times New Roman" w:hAnsi="Times New Roman" w:cs="Times New Roman"/>
      </w:rPr>
    </w:pPr>
    <w:r w:rsidRPr="007A4DFE">
      <w:rPr>
        <w:rFonts w:ascii="Times New Roman" w:hAnsi="Times New Roman" w:cs="Times New Roman"/>
      </w:rPr>
      <w:t>Отчет по самооценке (название организации</w:t>
    </w:r>
    <w:r w:rsidRPr="007A4DFE">
      <w:rPr>
        <w:rFonts w:ascii="Times New Roman" w:hAnsi="Times New Roman" w:cs="Times New Roman"/>
      </w:rPr>
      <w:tab/>
    </w:r>
    <w:r w:rsidRPr="007A4DF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</w:t>
    </w:r>
    <w:r w:rsidRPr="007A4DFE">
      <w:rPr>
        <w:rFonts w:ascii="Times New Roman" w:hAnsi="Times New Roman" w:cs="Times New Roman"/>
      </w:rPr>
      <w:t xml:space="preserve">стр. </w:t>
    </w:r>
    <w:sdt>
      <w:sdtPr>
        <w:rPr>
          <w:rFonts w:ascii="Times New Roman" w:hAnsi="Times New Roman" w:cs="Times New Roman"/>
        </w:rPr>
        <w:id w:val="2010573"/>
        <w:docPartObj>
          <w:docPartGallery w:val="Page Numbers (Top of Page)"/>
          <w:docPartUnique/>
        </w:docPartObj>
      </w:sdtPr>
      <w:sdtContent>
        <w:r w:rsidR="00137FFA" w:rsidRPr="007A4DFE">
          <w:rPr>
            <w:rFonts w:ascii="Times New Roman" w:hAnsi="Times New Roman" w:cs="Times New Roman"/>
          </w:rPr>
          <w:fldChar w:fldCharType="begin"/>
        </w:r>
        <w:r w:rsidRPr="007A4DFE">
          <w:rPr>
            <w:rFonts w:ascii="Times New Roman" w:hAnsi="Times New Roman" w:cs="Times New Roman"/>
          </w:rPr>
          <w:instrText xml:space="preserve"> PAGE   \* MERGEFORMAT </w:instrText>
        </w:r>
        <w:r w:rsidR="00137FFA" w:rsidRPr="007A4DFE">
          <w:rPr>
            <w:rFonts w:ascii="Times New Roman" w:hAnsi="Times New Roman" w:cs="Times New Roman"/>
          </w:rPr>
          <w:fldChar w:fldCharType="separate"/>
        </w:r>
        <w:r w:rsidR="006D6626">
          <w:rPr>
            <w:rFonts w:ascii="Times New Roman" w:hAnsi="Times New Roman" w:cs="Times New Roman"/>
            <w:noProof/>
          </w:rPr>
          <w:t>8</w:t>
        </w:r>
        <w:r w:rsidR="00137FFA" w:rsidRPr="007A4DFE">
          <w:rPr>
            <w:rFonts w:ascii="Times New Roman" w:hAnsi="Times New Roman" w:cs="Times New Roman"/>
          </w:rPr>
          <w:fldChar w:fldCharType="end"/>
        </w:r>
      </w:sdtContent>
    </w:sdt>
    <w:r w:rsidRPr="007A4DFE"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t>8</w:t>
    </w:r>
  </w:p>
  <w:p w:rsidR="00861A44" w:rsidRDefault="00861A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4F8"/>
    <w:rsid w:val="00137FFA"/>
    <w:rsid w:val="001A0955"/>
    <w:rsid w:val="001B2D2A"/>
    <w:rsid w:val="003A26A0"/>
    <w:rsid w:val="00463FB5"/>
    <w:rsid w:val="005D7B9B"/>
    <w:rsid w:val="006900B3"/>
    <w:rsid w:val="006C4AFE"/>
    <w:rsid w:val="006D3964"/>
    <w:rsid w:val="006D6626"/>
    <w:rsid w:val="007A4DFE"/>
    <w:rsid w:val="008265C0"/>
    <w:rsid w:val="008400DE"/>
    <w:rsid w:val="00861A44"/>
    <w:rsid w:val="009A56D1"/>
    <w:rsid w:val="00B27265"/>
    <w:rsid w:val="00C23058"/>
    <w:rsid w:val="00D04A20"/>
    <w:rsid w:val="00D6075A"/>
    <w:rsid w:val="00D71E8D"/>
    <w:rsid w:val="00E164F8"/>
    <w:rsid w:val="00F4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75A"/>
  </w:style>
  <w:style w:type="paragraph" w:styleId="a8">
    <w:name w:val="footer"/>
    <w:basedOn w:val="a"/>
    <w:link w:val="a9"/>
    <w:uiPriority w:val="99"/>
    <w:semiHidden/>
    <w:unhideWhenUsed/>
    <w:rsid w:val="00D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75A"/>
  </w:style>
  <w:style w:type="character" w:styleId="aa">
    <w:name w:val="Hyperlink"/>
    <w:basedOn w:val="a0"/>
    <w:uiPriority w:val="99"/>
    <w:unhideWhenUsed/>
    <w:rsid w:val="001B2D2A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2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pertrb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expertrb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Барзали Елена Игоревна</dc:creator>
  <cp:keywords/>
  <dc:description/>
  <cp:lastModifiedBy>KPisarenko</cp:lastModifiedBy>
  <cp:revision>19</cp:revision>
  <dcterms:created xsi:type="dcterms:W3CDTF">2018-11-07T07:39:00Z</dcterms:created>
  <dcterms:modified xsi:type="dcterms:W3CDTF">2019-10-05T12:16:00Z</dcterms:modified>
</cp:coreProperties>
</file>